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08" w:rsidRDefault="00360008" w:rsidP="00360008">
      <w:pPr>
        <w:tabs>
          <w:tab w:val="left" w:pos="7013"/>
        </w:tabs>
        <w:rPr>
          <w:rFonts w:ascii="Avenir Book" w:hAnsi="Avenir Book"/>
          <w:sz w:val="24"/>
          <w:szCs w:val="24"/>
        </w:rPr>
      </w:pPr>
    </w:p>
    <w:p w:rsidR="003A6005" w:rsidRPr="003A6005" w:rsidRDefault="003A6005" w:rsidP="003A6005">
      <w:pPr>
        <w:autoSpaceDE w:val="0"/>
        <w:autoSpaceDN w:val="0"/>
        <w:adjustRightInd w:val="0"/>
        <w:spacing w:after="0" w:line="240" w:lineRule="auto"/>
        <w:rPr>
          <w:rFonts w:ascii="Avenir Book" w:hAnsi="Avenir Book"/>
          <w:sz w:val="24"/>
          <w:szCs w:val="24"/>
        </w:rPr>
        <w:sectPr w:rsidR="003A6005" w:rsidRPr="003A6005">
          <w:pgSz w:w="11905" w:h="17337"/>
          <w:pgMar w:top="1106" w:right="571" w:bottom="595" w:left="612" w:header="720" w:footer="720" w:gutter="0"/>
          <w:cols w:space="720"/>
          <w:noEndnote/>
        </w:sectPr>
      </w:pP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jc w:val="center"/>
        <w:rPr>
          <w:rFonts w:ascii="Avenir Book" w:hAnsi="Avenir Book"/>
          <w:sz w:val="48"/>
          <w:szCs w:val="48"/>
        </w:rPr>
      </w:pPr>
      <w:r w:rsidRPr="003A6005">
        <w:rPr>
          <w:rFonts w:ascii="Avenir Book" w:hAnsi="Avenir Book"/>
          <w:sz w:val="48"/>
          <w:szCs w:val="48"/>
        </w:rPr>
        <w:lastRenderedPageBreak/>
        <w:t xml:space="preserve">Year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sz w:val="112"/>
          <w:szCs w:val="112"/>
        </w:rPr>
      </w:pPr>
      <w:r w:rsidRPr="003A6005">
        <w:rPr>
          <w:rFonts w:ascii="Avenir Black" w:hAnsi="Avenir Black" w:cs="Avenir Black"/>
          <w:b/>
          <w:bCs/>
          <w:sz w:val="112"/>
          <w:szCs w:val="112"/>
        </w:rPr>
        <w:t xml:space="preserve">4 </w:t>
      </w:r>
    </w:p>
    <w:p w:rsidR="00360008" w:rsidRDefault="003A6005" w:rsidP="003A6005">
      <w:pPr>
        <w:rPr>
          <w:rFonts w:ascii="Avenir Book" w:hAnsi="Avenir Book" w:cs="Avenir Book"/>
          <w:sz w:val="52"/>
          <w:szCs w:val="52"/>
        </w:rPr>
      </w:pPr>
      <w:r w:rsidRPr="003A6005">
        <w:rPr>
          <w:rFonts w:ascii="Avenir Book" w:hAnsi="Avenir Book" w:cs="Avenir Book"/>
          <w:sz w:val="52"/>
          <w:szCs w:val="52"/>
        </w:rPr>
        <w:t>Understanding and appreciating positive relationships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1 Title: </w:t>
      </w: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Positive relationships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A6005" w:rsidRPr="003A6005" w:rsidRDefault="003A6005" w:rsidP="003A600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recognise what constitutes a positive, healthy relationship and develop the skills to form and maintain positive and healthy relationships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2 Title: </w:t>
      </w: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Understanding the different types of bullying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A6005" w:rsidRPr="003A6005" w:rsidRDefault="003A6005" w:rsidP="003A60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understand what is bullying and how bullying occurs </w:t>
      </w:r>
    </w:p>
    <w:p w:rsidR="003A6005" w:rsidRPr="003A6005" w:rsidRDefault="003A6005" w:rsidP="003A60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be aware of the different types of bullying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3 Title: </w:t>
      </w: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Challenging stereotypes and misconceptions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A6005" w:rsidRPr="003A6005" w:rsidRDefault="003A6005" w:rsidP="003A60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recognise and challenge stereotypes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4 Title: </w:t>
      </w: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Mental well-being and my family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A6005" w:rsidRPr="003A6005" w:rsidRDefault="003A6005" w:rsidP="003A60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understand that people may experience and recover from mental ill health in the same way as physical ill health </w:t>
      </w:r>
    </w:p>
    <w:p w:rsidR="003A6005" w:rsidRPr="003A6005" w:rsidRDefault="003A6005" w:rsidP="003A60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know how to seek support if they need help or advice about their own or someone else’s mental health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Lesson 5 Title: </w:t>
      </w: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Secrets and surprises </w:t>
      </w:r>
    </w:p>
    <w:p w:rsidR="003A6005" w:rsidRPr="003A6005" w:rsidRDefault="003A6005" w:rsidP="003A6005">
      <w:pPr>
        <w:autoSpaceDE w:val="0"/>
        <w:autoSpaceDN w:val="0"/>
        <w:adjustRightInd w:val="0"/>
        <w:spacing w:after="0" w:line="241" w:lineRule="atLeast"/>
        <w:rPr>
          <w:rFonts w:ascii="Avenir Black" w:hAnsi="Avenir Black" w:cs="Avenir Black"/>
          <w:color w:val="000000"/>
          <w:sz w:val="23"/>
          <w:szCs w:val="23"/>
        </w:rPr>
      </w:pPr>
      <w:r w:rsidRPr="003A6005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Learning objectives: </w:t>
      </w:r>
    </w:p>
    <w:p w:rsidR="003A6005" w:rsidRPr="003A6005" w:rsidRDefault="003A6005" w:rsidP="003A600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know that the body gives signals when in danger </w:t>
      </w:r>
    </w:p>
    <w:p w:rsidR="003A6005" w:rsidRPr="003A6005" w:rsidRDefault="003A6005" w:rsidP="003A600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understand that it is important to think about the risks in situations and what will keep them safe </w:t>
      </w:r>
    </w:p>
    <w:p w:rsidR="003A6005" w:rsidRPr="003A6005" w:rsidRDefault="003A6005" w:rsidP="003A600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understand that there are different types of touch that people like and dislike </w:t>
      </w:r>
    </w:p>
    <w:p w:rsidR="003A6005" w:rsidRPr="003A6005" w:rsidRDefault="003A6005" w:rsidP="003A600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venir Book" w:hAnsi="Avenir Book" w:cs="Avenir Book"/>
          <w:color w:val="000000"/>
          <w:sz w:val="23"/>
          <w:szCs w:val="23"/>
        </w:rPr>
      </w:pPr>
      <w:r w:rsidRPr="003A6005">
        <w:rPr>
          <w:rFonts w:ascii="Avenir Book" w:hAnsi="Avenir Book" w:cs="Avenir Book"/>
          <w:color w:val="000000"/>
          <w:sz w:val="23"/>
          <w:szCs w:val="23"/>
        </w:rPr>
        <w:t xml:space="preserve">To know that a person has the right to personal space </w:t>
      </w:r>
    </w:p>
    <w:p w:rsidR="003A6005" w:rsidRDefault="003A6005" w:rsidP="003A6005">
      <w:bookmarkStart w:id="0" w:name="_GoBack"/>
      <w:bookmarkEnd w:id="0"/>
    </w:p>
    <w:sectPr w:rsidR="003A6005" w:rsidSect="003818EB">
      <w:pgSz w:w="11905" w:h="17337"/>
      <w:pgMar w:top="1106" w:right="571" w:bottom="1049" w:left="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77BC32"/>
    <w:multiLevelType w:val="hybridMultilevel"/>
    <w:tmpl w:val="9B0E36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DC4E4E"/>
    <w:multiLevelType w:val="hybridMultilevel"/>
    <w:tmpl w:val="2CCB6D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89D0E9"/>
    <w:multiLevelType w:val="hybridMultilevel"/>
    <w:tmpl w:val="B3F64A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501DF0"/>
    <w:multiLevelType w:val="hybridMultilevel"/>
    <w:tmpl w:val="0DF8C8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56B475E"/>
    <w:multiLevelType w:val="hybridMultilevel"/>
    <w:tmpl w:val="64215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821FC3"/>
    <w:multiLevelType w:val="hybridMultilevel"/>
    <w:tmpl w:val="030D43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D8A1769"/>
    <w:multiLevelType w:val="hybridMultilevel"/>
    <w:tmpl w:val="FCC5E9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FFEAD2A"/>
    <w:multiLevelType w:val="hybridMultilevel"/>
    <w:tmpl w:val="E8BE69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4FEB66"/>
    <w:multiLevelType w:val="hybridMultilevel"/>
    <w:tmpl w:val="8AF4F7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93FAB0"/>
    <w:multiLevelType w:val="hybridMultilevel"/>
    <w:tmpl w:val="0B2F3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5EDEB7"/>
    <w:multiLevelType w:val="hybridMultilevel"/>
    <w:tmpl w:val="84FA7A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6CB7C6"/>
    <w:multiLevelType w:val="hybridMultilevel"/>
    <w:tmpl w:val="A0E4C6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D37436"/>
    <w:multiLevelType w:val="hybridMultilevel"/>
    <w:tmpl w:val="C0BF8E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ADE268"/>
    <w:multiLevelType w:val="hybridMultilevel"/>
    <w:tmpl w:val="71F8E4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1FDE80"/>
    <w:multiLevelType w:val="hybridMultilevel"/>
    <w:tmpl w:val="FA0A1B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C03CE05"/>
    <w:multiLevelType w:val="hybridMultilevel"/>
    <w:tmpl w:val="8CBA39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CBC29AB"/>
    <w:multiLevelType w:val="hybridMultilevel"/>
    <w:tmpl w:val="4D7DE5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DACB3DD"/>
    <w:multiLevelType w:val="hybridMultilevel"/>
    <w:tmpl w:val="A90E7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8C0B6D4"/>
    <w:multiLevelType w:val="hybridMultilevel"/>
    <w:tmpl w:val="99FD8B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E6B7E84"/>
    <w:multiLevelType w:val="hybridMultilevel"/>
    <w:tmpl w:val="A2751E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2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10"/>
  </w:num>
  <w:num w:numId="10">
    <w:abstractNumId w:val="15"/>
  </w:num>
  <w:num w:numId="11">
    <w:abstractNumId w:val="16"/>
  </w:num>
  <w:num w:numId="12">
    <w:abstractNumId w:val="18"/>
  </w:num>
  <w:num w:numId="13">
    <w:abstractNumId w:val="7"/>
  </w:num>
  <w:num w:numId="14">
    <w:abstractNumId w:val="11"/>
  </w:num>
  <w:num w:numId="15">
    <w:abstractNumId w:val="2"/>
  </w:num>
  <w:num w:numId="16">
    <w:abstractNumId w:val="19"/>
  </w:num>
  <w:num w:numId="17">
    <w:abstractNumId w:val="8"/>
  </w:num>
  <w:num w:numId="18">
    <w:abstractNumId w:val="5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EE"/>
    <w:rsid w:val="00204AEE"/>
    <w:rsid w:val="00360008"/>
    <w:rsid w:val="003A6005"/>
    <w:rsid w:val="006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47E1"/>
  <w15:chartTrackingRefBased/>
  <w15:docId w15:val="{DEAA3729-37A1-42E2-AEBF-EC0B281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AEE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02">
    <w:name w:val="Pa0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paragraph" w:customStyle="1" w:styleId="Pa32">
    <w:name w:val="Pa3_2"/>
    <w:basedOn w:val="Default"/>
    <w:next w:val="Default"/>
    <w:uiPriority w:val="99"/>
    <w:rsid w:val="00204AEE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204AEE"/>
    <w:rPr>
      <w:rFonts w:cs="Avenir Black"/>
      <w:b/>
      <w:bCs/>
      <w:color w:val="000000"/>
      <w:sz w:val="112"/>
      <w:szCs w:val="112"/>
    </w:rPr>
  </w:style>
  <w:style w:type="character" w:customStyle="1" w:styleId="A61">
    <w:name w:val="A6_1"/>
    <w:uiPriority w:val="99"/>
    <w:rsid w:val="00204AEE"/>
    <w:rPr>
      <w:rFonts w:ascii="Avenir Book" w:hAnsi="Avenir Book" w:cs="Avenir Book"/>
      <w:color w:val="000000"/>
      <w:sz w:val="52"/>
      <w:szCs w:val="52"/>
    </w:rPr>
  </w:style>
  <w:style w:type="character" w:customStyle="1" w:styleId="A3">
    <w:name w:val="A3"/>
    <w:uiPriority w:val="99"/>
    <w:rsid w:val="00653F1B"/>
    <w:rPr>
      <w:rFonts w:cs="Avenir Book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Knight</dc:creator>
  <cp:keywords/>
  <dc:description/>
  <cp:lastModifiedBy>Victoria Knight</cp:lastModifiedBy>
  <cp:revision>2</cp:revision>
  <dcterms:created xsi:type="dcterms:W3CDTF">2022-05-09T09:31:00Z</dcterms:created>
  <dcterms:modified xsi:type="dcterms:W3CDTF">2022-05-09T09:31:00Z</dcterms:modified>
</cp:coreProperties>
</file>